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2E5E0" w14:textId="77777777" w:rsidR="00071989" w:rsidRDefault="00071989" w:rsidP="00571D1D"/>
    <w:p w14:paraId="1D59C115" w14:textId="77777777" w:rsidR="005232F4" w:rsidRDefault="005232F4" w:rsidP="005232F4">
      <w:pPr>
        <w:widowControl w:val="0"/>
        <w:autoSpaceDE w:val="0"/>
        <w:autoSpaceDN w:val="0"/>
        <w:adjustRightInd w:val="0"/>
        <w:spacing w:before="26" w:line="293" w:lineRule="exact"/>
        <w:ind w:left="2926" w:right="-20"/>
        <w:rPr>
          <w:sz w:val="26"/>
          <w:szCs w:val="26"/>
        </w:rPr>
      </w:pPr>
      <w:bookmarkStart w:id="0" w:name="_Hlt15345641"/>
      <w:bookmarkEnd w:id="0"/>
      <w:r>
        <w:rPr>
          <w:b/>
          <w:bCs/>
          <w:position w:val="-1"/>
          <w:sz w:val="26"/>
          <w:szCs w:val="26"/>
        </w:rPr>
        <w:t>Annex</w:t>
      </w:r>
      <w:r>
        <w:rPr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D</w:t>
      </w:r>
      <w:r>
        <w:rPr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—</w:t>
      </w:r>
      <w:r>
        <w:rPr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Modular</w:t>
      </w:r>
      <w:r>
        <w:rPr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Approval</w:t>
      </w:r>
      <w:r>
        <w:rPr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b/>
          <w:bCs/>
          <w:position w:val="-1"/>
          <w:sz w:val="26"/>
          <w:szCs w:val="26"/>
        </w:rPr>
        <w:t>Attestation</w:t>
      </w:r>
    </w:p>
    <w:p w14:paraId="1750FC1A" w14:textId="77777777" w:rsidR="005232F4" w:rsidRDefault="005232F4" w:rsidP="005232F4">
      <w:pPr>
        <w:widowControl w:val="0"/>
        <w:autoSpaceDE w:val="0"/>
        <w:autoSpaceDN w:val="0"/>
        <w:adjustRightInd w:val="0"/>
        <w:spacing w:before="7" w:line="280" w:lineRule="exact"/>
        <w:rPr>
          <w:sz w:val="28"/>
          <w:szCs w:val="28"/>
        </w:rPr>
      </w:pPr>
    </w:p>
    <w:tbl>
      <w:tblPr>
        <w:tblW w:w="10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618"/>
        <w:gridCol w:w="2145"/>
        <w:gridCol w:w="1294"/>
        <w:gridCol w:w="1620"/>
        <w:gridCol w:w="271"/>
        <w:gridCol w:w="2616"/>
      </w:tblGrid>
      <w:tr w:rsidR="005232F4" w14:paraId="053DCE54" w14:textId="77777777" w:rsidTr="00307C31">
        <w:trPr>
          <w:trHeight w:val="314"/>
          <w:jc w:val="center"/>
        </w:trPr>
        <w:tc>
          <w:tcPr>
            <w:tcW w:w="1035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43123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left="4058" w:right="40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du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2"/>
              </w:rPr>
              <w:t>f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ion</w:t>
            </w:r>
          </w:p>
        </w:tc>
      </w:tr>
      <w:tr w:rsidR="005232F4" w14:paraId="14ECBC79" w14:textId="77777777" w:rsidTr="00307C31">
        <w:trPr>
          <w:trHeight w:hRule="exact" w:val="419"/>
          <w:jc w:val="center"/>
        </w:trPr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21325A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78" w:line="276" w:lineRule="auto"/>
              <w:ind w:left="239" w:right="-20"/>
              <w:rPr>
                <w:sz w:val="24"/>
                <w:szCs w:val="24"/>
              </w:rPr>
            </w:pPr>
            <w:r>
              <w:rPr>
                <w:spacing w:val="2"/>
              </w:rPr>
              <w:t>P</w:t>
            </w:r>
            <w:r>
              <w:t>MN:</w:t>
            </w: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56543" w14:textId="77777777" w:rsidR="005232F4" w:rsidRDefault="005232F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/>
                <w:noProof/>
              </w:rPr>
              <w:t xml:space="preserve"> 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8885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78" w:line="276" w:lineRule="auto"/>
              <w:ind w:right="178"/>
              <w:jc w:val="right"/>
              <w:rPr>
                <w:sz w:val="24"/>
                <w:szCs w:val="24"/>
              </w:rPr>
            </w:pPr>
            <w:r>
              <w:rPr>
                <w:w w:val="99"/>
              </w:rPr>
              <w:t>FV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N: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340D3E" w14:textId="77777777" w:rsidR="005232F4" w:rsidRDefault="005232F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/>
                <w:noProof/>
              </w:rPr>
              <w:t xml:space="preserve"> 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232F4" w14:paraId="1A0E8B41" w14:textId="77777777" w:rsidTr="00307C31">
        <w:trPr>
          <w:trHeight w:hRule="exact" w:val="410"/>
          <w:jc w:val="center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07233B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78" w:line="276" w:lineRule="auto"/>
              <w:ind w:left="208" w:right="-20"/>
              <w:rPr>
                <w:sz w:val="24"/>
                <w:szCs w:val="24"/>
              </w:rPr>
            </w:pPr>
            <w:r>
              <w:t>HMN: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F6DE5" w14:textId="77777777" w:rsidR="005232F4" w:rsidRDefault="005232F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/>
                <w:noProof/>
              </w:rPr>
              <w:t xml:space="preserve"> 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AD66" w14:textId="77777777" w:rsidR="005232F4" w:rsidRDefault="005232F4" w:rsidP="00BF5A1E">
            <w:pPr>
              <w:widowControl w:val="0"/>
              <w:autoSpaceDE w:val="0"/>
              <w:autoSpaceDN w:val="0"/>
              <w:adjustRightInd w:val="0"/>
              <w:spacing w:before="78" w:line="276" w:lineRule="auto"/>
              <w:ind w:left="952" w:right="-20" w:hanging="188"/>
              <w:rPr>
                <w:sz w:val="24"/>
                <w:szCs w:val="24"/>
              </w:rPr>
            </w:pP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 w:rsidR="00BF5A1E">
              <w:rPr>
                <w:spacing w:val="-1"/>
              </w:rPr>
              <w:t xml:space="preserve">ertification </w:t>
            </w:r>
            <w:r>
              <w:t>N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: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141FA3" w14:textId="77777777" w:rsidR="005232F4" w:rsidRDefault="005232F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/>
                <w:noProof/>
              </w:rPr>
              <w:t xml:space="preserve"> 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232F4" w14:paraId="141C3A79" w14:textId="77777777" w:rsidTr="00307C31">
        <w:trPr>
          <w:trHeight w:hRule="exact" w:val="426"/>
          <w:jc w:val="center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010AB0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78" w:line="276" w:lineRule="auto"/>
              <w:ind w:left="174" w:right="-20"/>
              <w:rPr>
                <w:sz w:val="24"/>
                <w:szCs w:val="24"/>
              </w:rPr>
            </w:pPr>
            <w:r>
              <w:t>HV</w:t>
            </w:r>
            <w:r>
              <w:rPr>
                <w:spacing w:val="1"/>
              </w:rPr>
              <w:t>I</w:t>
            </w:r>
            <w:r>
              <w:t>N: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03E61E" w14:textId="77777777" w:rsidR="005232F4" w:rsidRDefault="005232F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/>
                <w:noProof/>
              </w:rPr>
              <w:t xml:space="preserve"> 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9FE11E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78" w:line="276" w:lineRule="auto"/>
              <w:ind w:right="178"/>
              <w:jc w:val="right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8C1C08" w14:textId="77777777" w:rsidR="005232F4" w:rsidRDefault="005232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32F4" w14:paraId="6FB6A152" w14:textId="77777777" w:rsidTr="00307C31">
        <w:trPr>
          <w:trHeight w:val="322"/>
          <w:jc w:val="center"/>
        </w:trPr>
        <w:tc>
          <w:tcPr>
            <w:tcW w:w="1035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BE616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12" w:line="276" w:lineRule="auto"/>
              <w:ind w:left="3501" w:right="348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du</w:t>
            </w:r>
            <w:r>
              <w:rPr>
                <w:b/>
                <w:bCs/>
              </w:rPr>
              <w:t>lar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  <w:spacing w:val="-1"/>
              </w:rPr>
              <w:t>ec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lis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/I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2"/>
              </w:rPr>
              <w:t>f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ion</w:t>
            </w:r>
          </w:p>
        </w:tc>
      </w:tr>
      <w:tr w:rsidR="005232F4" w14:paraId="0E391F29" w14:textId="77777777" w:rsidTr="00307C31">
        <w:trPr>
          <w:trHeight w:val="5627"/>
          <w:jc w:val="center"/>
        </w:trPr>
        <w:tc>
          <w:tcPr>
            <w:tcW w:w="1035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57C3FE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left="93" w:right="-20"/>
              <w:rPr>
                <w:sz w:val="24"/>
                <w:szCs w:val="24"/>
              </w:rPr>
            </w:pP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du</w:t>
            </w:r>
            <w:r>
              <w:rPr>
                <w:b/>
                <w:bCs/>
              </w:rPr>
              <w:t>lar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pp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oval</w:t>
            </w:r>
            <w:r>
              <w:t>, 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sh</w:t>
            </w:r>
            <w:r>
              <w:rPr>
                <w:spacing w:val="-1"/>
              </w:rPr>
              <w:t>a</w:t>
            </w:r>
            <w:r>
              <w:t>ll m</w:t>
            </w:r>
            <w:r>
              <w:rPr>
                <w:spacing w:val="-1"/>
              </w:rPr>
              <w:t>ee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>ll the</w:t>
            </w:r>
            <w:r>
              <w:rPr>
                <w:spacing w:val="-1"/>
              </w:rPr>
              <w:t xml:space="preserve"> re</w:t>
            </w:r>
            <w:r>
              <w:t>qui</w:t>
            </w:r>
            <w:r>
              <w:rPr>
                <w:spacing w:val="-1"/>
              </w:rPr>
              <w:t>re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list</w:t>
            </w:r>
            <w:r>
              <w:rPr>
                <w:spacing w:val="-1"/>
              </w:rPr>
              <w:t>e</w:t>
            </w:r>
            <w:r>
              <w:t>d b</w:t>
            </w:r>
            <w:r>
              <w:rPr>
                <w:spacing w:val="-1"/>
              </w:rPr>
              <w:t>e</w:t>
            </w:r>
            <w:r>
              <w:t xml:space="preserve">low. 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ea</w:t>
            </w:r>
            <w:r>
              <w:t>se</w:t>
            </w:r>
            <w:r>
              <w:rPr>
                <w:spacing w:val="-1"/>
              </w:rPr>
              <w:t xml:space="preserve"> c</w:t>
            </w:r>
            <w:r>
              <w:t>h</w:t>
            </w:r>
            <w:r>
              <w:rPr>
                <w:spacing w:val="-1"/>
              </w:rPr>
              <w:t>ec</w:t>
            </w:r>
            <w:r>
              <w:t xml:space="preserve">k </w:t>
            </w:r>
            <w:r>
              <w:rPr>
                <w:spacing w:val="-1"/>
              </w:rPr>
              <w:t>(</w:t>
            </w:r>
            <w:r>
              <w:rPr>
                <w:rFonts w:ascii="Wingdings" w:hAnsi="Wingdings" w:cs="Wingdings"/>
              </w:rPr>
              <w:t></w:t>
            </w:r>
            <w:r>
              <w:t>)</w:t>
            </w:r>
          </w:p>
          <w:p w14:paraId="5E06D531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7" w:line="276" w:lineRule="auto"/>
              <w:ind w:left="93" w:right="-20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c</w:t>
            </w:r>
            <w:r>
              <w:t>ompli</w:t>
            </w:r>
            <w:r>
              <w:rPr>
                <w:spacing w:val="-1"/>
              </w:rPr>
              <w:t>e</w:t>
            </w:r>
            <w:r>
              <w:t>s with the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re</w:t>
            </w:r>
            <w:r>
              <w:t>qui</w:t>
            </w:r>
            <w:r>
              <w:rPr>
                <w:spacing w:val="-1"/>
              </w:rPr>
              <w:t>re</w:t>
            </w:r>
            <w:r>
              <w:t>m</w:t>
            </w:r>
            <w:r>
              <w:rPr>
                <w:spacing w:val="-1"/>
              </w:rPr>
              <w:t>e</w:t>
            </w:r>
            <w:r>
              <w:t>nt.</w:t>
            </w:r>
          </w:p>
          <w:p w14:paraId="472DA48C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sz w:val="28"/>
                <w:szCs w:val="28"/>
              </w:rPr>
            </w:pPr>
          </w:p>
          <w:p w14:paraId="3D0E7057" w14:textId="77777777" w:rsidR="00574B1E" w:rsidRDefault="00574B1E" w:rsidP="00574B1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244" w:lineRule="auto"/>
              <w:ind w:left="810" w:right="137" w:hanging="357"/>
              <w:rPr>
                <w:sz w:val="24"/>
                <w:szCs w:val="24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  <w:t>The</w:t>
            </w:r>
            <w:r>
              <w:rPr>
                <w:spacing w:val="-1"/>
              </w:rPr>
              <w:t xml:space="preserve"> ra</w:t>
            </w:r>
            <w:r>
              <w:t xml:space="preserve">dio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sh</w:t>
            </w:r>
            <w:r>
              <w:rPr>
                <w:spacing w:val="-1"/>
              </w:rPr>
              <w:t>a</w:t>
            </w:r>
            <w:r>
              <w:t>ll h</w:t>
            </w:r>
            <w:r>
              <w:rPr>
                <w:spacing w:val="-1"/>
              </w:rPr>
              <w:t>a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ra</w:t>
            </w:r>
            <w:r>
              <w:t xml:space="preserve">dio </w:t>
            </w:r>
            <w:r>
              <w:rPr>
                <w:spacing w:val="-1"/>
              </w:rPr>
              <w:t>fre</w:t>
            </w:r>
            <w:r>
              <w:t>qu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rc</w:t>
            </w:r>
            <w:r>
              <w:t>uit</w:t>
            </w:r>
            <w:r>
              <w:rPr>
                <w:spacing w:val="-1"/>
              </w:rPr>
              <w:t>r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shi</w:t>
            </w:r>
            <w:r>
              <w:rPr>
                <w:spacing w:val="-1"/>
              </w:rPr>
              <w:t>e</w:t>
            </w:r>
            <w:r>
              <w:t>ld</w:t>
            </w:r>
            <w:r>
              <w:rPr>
                <w:spacing w:val="-1"/>
              </w:rPr>
              <w:t>e</w:t>
            </w:r>
            <w:r>
              <w:t xml:space="preserve">d. </w:t>
            </w:r>
            <w:r>
              <w:rPr>
                <w:spacing w:val="1"/>
              </w:rPr>
              <w:t>P</w:t>
            </w:r>
            <w:r>
              <w:t>h</w:t>
            </w:r>
            <w:r>
              <w:rPr>
                <w:spacing w:val="-7"/>
              </w:rPr>
              <w:t>y</w:t>
            </w:r>
            <w:r>
              <w:t>si</w:t>
            </w:r>
            <w:r>
              <w:rPr>
                <w:spacing w:val="-1"/>
              </w:rPr>
              <w:t>ca</w:t>
            </w:r>
            <w:r>
              <w:t>l/dis</w:t>
            </w:r>
            <w:r>
              <w:rPr>
                <w:spacing w:val="-1"/>
              </w:rPr>
              <w:t>cre</w:t>
            </w:r>
            <w:r>
              <w:t>te</w:t>
            </w:r>
            <w:r>
              <w:rPr>
                <w:spacing w:val="-1"/>
              </w:rPr>
              <w:t xml:space="preserve"> a</w:t>
            </w:r>
            <w:r>
              <w:t xml:space="preserve">nd tuning </w:t>
            </w:r>
            <w:r>
              <w:rPr>
                <w:spacing w:val="-1"/>
              </w:rPr>
              <w:t>ca</w:t>
            </w:r>
            <w:r>
              <w:t>p</w:t>
            </w:r>
            <w:r>
              <w:rPr>
                <w:spacing w:val="-1"/>
              </w:rPr>
              <w:t>ac</w:t>
            </w:r>
            <w:r>
              <w:t>ito</w:t>
            </w:r>
            <w:r>
              <w:rPr>
                <w:spacing w:val="-1"/>
              </w:rPr>
              <w:t>r</w:t>
            </w:r>
            <w:r>
              <w:t>s m</w:t>
            </w:r>
            <w:r>
              <w:rPr>
                <w:spacing w:val="-1"/>
              </w:rPr>
              <w:t>a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t>t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-1"/>
              </w:rPr>
              <w:t>a</w:t>
            </w:r>
            <w:r>
              <w:t>l to the</w:t>
            </w:r>
            <w:r>
              <w:rPr>
                <w:spacing w:val="-1"/>
              </w:rPr>
              <w:t xml:space="preserve"> </w:t>
            </w:r>
            <w:r>
              <w:t>shi</w:t>
            </w:r>
            <w:r>
              <w:rPr>
                <w:spacing w:val="-1"/>
              </w:rPr>
              <w:t>e</w:t>
            </w:r>
            <w:r>
              <w:t>ld, but must be</w:t>
            </w:r>
            <w:r>
              <w:rPr>
                <w:spacing w:val="-1"/>
              </w:rPr>
              <w:t xml:space="preserve"> </w:t>
            </w:r>
            <w:r>
              <w:t>on 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a</w:t>
            </w:r>
            <w:r>
              <w:t>ss</w:t>
            </w:r>
            <w:r>
              <w:rPr>
                <w:spacing w:val="-1"/>
              </w:rPr>
              <w:t>e</w:t>
            </w:r>
            <w:r>
              <w:t>mbl</w:t>
            </w:r>
            <w:r>
              <w:rPr>
                <w:spacing w:val="-7"/>
              </w:rPr>
              <w:t>y</w:t>
            </w:r>
            <w:r>
              <w:t>.</w:t>
            </w:r>
          </w:p>
          <w:p w14:paraId="6DF89F81" w14:textId="77777777" w:rsidR="00574B1E" w:rsidRDefault="00574B1E" w:rsidP="00574B1E">
            <w:pPr>
              <w:widowControl w:val="0"/>
              <w:autoSpaceDE w:val="0"/>
              <w:autoSpaceDN w:val="0"/>
              <w:adjustRightInd w:val="0"/>
              <w:spacing w:line="244" w:lineRule="auto"/>
              <w:ind w:left="813" w:right="72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rPr>
                <w:spacing w:val="-6"/>
              </w:rPr>
              <w:t>I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s modul</w:t>
            </w:r>
            <w:r>
              <w:rPr>
                <w:spacing w:val="-1"/>
              </w:rPr>
              <w:t>a</w:t>
            </w:r>
            <w:r>
              <w:t>tion/d</w:t>
            </w:r>
            <w:r>
              <w:rPr>
                <w:spacing w:val="-1"/>
              </w:rPr>
              <w:t>a</w:t>
            </w:r>
            <w:r>
              <w:t>ta</w:t>
            </w:r>
            <w:r>
              <w:rPr>
                <w:spacing w:val="-1"/>
              </w:rPr>
              <w:t xml:space="preserve"> </w:t>
            </w:r>
            <w:r>
              <w:t>input</w:t>
            </w:r>
            <w:r>
              <w:rPr>
                <w:spacing w:val="-1"/>
              </w:rPr>
              <w:t>(</w:t>
            </w:r>
            <w:r>
              <w:t>s</w:t>
            </w:r>
            <w:r>
              <w:rPr>
                <w:spacing w:val="-1"/>
              </w:rPr>
              <w:t>)</w:t>
            </w:r>
            <w:r>
              <w:t>, th</w:t>
            </w:r>
            <w:r>
              <w:rPr>
                <w:spacing w:val="-1"/>
              </w:rPr>
              <w:t>e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sh</w:t>
            </w:r>
            <w:r>
              <w:rPr>
                <w:spacing w:val="-1"/>
              </w:rPr>
              <w:t>a</w:t>
            </w:r>
            <w:r>
              <w:t>ll be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>ffere</w:t>
            </w:r>
            <w:r>
              <w:t>d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e</w:t>
            </w:r>
            <w:r>
              <w:t>nsu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a</w:t>
            </w:r>
            <w:r>
              <w:t>t the module</w:t>
            </w:r>
            <w:r>
              <w:rPr>
                <w:spacing w:val="-1"/>
              </w:rPr>
              <w:t xml:space="preserve"> </w:t>
            </w:r>
            <w:r>
              <w:t xml:space="preserve">will </w:t>
            </w:r>
            <w:r>
              <w:rPr>
                <w:spacing w:val="-1"/>
              </w:rPr>
              <w:t>c</w:t>
            </w:r>
            <w:r>
              <w:t>omply</w:t>
            </w:r>
            <w:r>
              <w:rPr>
                <w:spacing w:val="-7"/>
              </w:rPr>
              <w:t xml:space="preserve"> </w:t>
            </w:r>
            <w:r>
              <w:t>with the</w:t>
            </w:r>
            <w:r>
              <w:rPr>
                <w:spacing w:val="-1"/>
              </w:rPr>
              <w:t xml:space="preserve"> re</w:t>
            </w:r>
            <w:r>
              <w:t>qui</w:t>
            </w:r>
            <w:r>
              <w:rPr>
                <w:spacing w:val="-1"/>
              </w:rPr>
              <w:t>re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s</w:t>
            </w:r>
            <w:r>
              <w:rPr>
                <w:spacing w:val="-1"/>
              </w:rPr>
              <w:t>e</w:t>
            </w:r>
            <w:r>
              <w:t>t out in the</w:t>
            </w:r>
            <w:r>
              <w:rPr>
                <w:spacing w:val="-1"/>
              </w:rPr>
              <w:t xml:space="preserve"> a</w:t>
            </w:r>
            <w:r>
              <w:t>ppli</w:t>
            </w:r>
            <w:r>
              <w:rPr>
                <w:spacing w:val="-1"/>
              </w:rPr>
              <w:t>ca</w:t>
            </w:r>
            <w:r>
              <w:t>ble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 xml:space="preserve">dio 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ar</w:t>
            </w:r>
            <w:r>
              <w:t xml:space="preserve">ds 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i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ca</w:t>
            </w:r>
            <w:r>
              <w:t xml:space="preserve">tion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RSS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und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c</w:t>
            </w:r>
            <w:r>
              <w:t>onditions of</w:t>
            </w:r>
            <w:r>
              <w:rPr>
                <w:spacing w:val="-1"/>
              </w:rPr>
              <w:t xml:space="preserve"> 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ce</w:t>
            </w:r>
            <w:r>
              <w:t>ssive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ta</w:t>
            </w:r>
            <w:r>
              <w:rPr>
                <w:spacing w:val="-1"/>
              </w:rPr>
              <w:t xml:space="preserve"> ra</w:t>
            </w:r>
            <w:r>
              <w:t>t</w:t>
            </w:r>
            <w:r>
              <w:rPr>
                <w:spacing w:val="-1"/>
              </w:rPr>
              <w:t>e</w:t>
            </w:r>
            <w:r>
              <w:t>s or</w:t>
            </w:r>
            <w:r>
              <w:rPr>
                <w:spacing w:val="-1"/>
              </w:rPr>
              <w:t xml:space="preserve"> </w:t>
            </w:r>
            <w:r>
              <w:t>ov</w:t>
            </w:r>
            <w:r>
              <w:rPr>
                <w:spacing w:val="-1"/>
              </w:rPr>
              <w:t>er-</w:t>
            </w:r>
            <w:r>
              <w:t>modul</w:t>
            </w:r>
            <w:r>
              <w:rPr>
                <w:spacing w:val="-1"/>
              </w:rPr>
              <w:t>a</w:t>
            </w:r>
            <w:r>
              <w:t>tion.</w:t>
            </w:r>
          </w:p>
          <w:p w14:paraId="760C1943" w14:textId="77777777" w:rsidR="00574B1E" w:rsidRDefault="00574B1E" w:rsidP="00574B1E">
            <w:pPr>
              <w:widowControl w:val="0"/>
              <w:autoSpaceDE w:val="0"/>
              <w:autoSpaceDN w:val="0"/>
              <w:adjustRightInd w:val="0"/>
              <w:spacing w:line="244" w:lineRule="auto"/>
              <w:ind w:left="813" w:right="41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  <w:t>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sh</w:t>
            </w:r>
            <w:r>
              <w:rPr>
                <w:spacing w:val="-1"/>
              </w:rPr>
              <w:t>a</w:t>
            </w:r>
            <w:r>
              <w:t>ll h</w:t>
            </w:r>
            <w:r>
              <w:rPr>
                <w:spacing w:val="-1"/>
              </w:rPr>
              <w:t>a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its own pow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supply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re</w:t>
            </w:r>
            <w:r>
              <w:rPr>
                <w:spacing w:val="-2"/>
              </w:rPr>
              <w:t>g</w:t>
            </w:r>
            <w:r>
              <w:t>ul</w:t>
            </w:r>
            <w:r>
              <w:rPr>
                <w:spacing w:val="-1"/>
              </w:rPr>
              <w:t>a</w:t>
            </w:r>
            <w:r>
              <w:t>tion on 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f</w:t>
            </w:r>
            <w:r>
              <w:t xml:space="preserve">. This is to </w:t>
            </w:r>
            <w:r>
              <w:rPr>
                <w:spacing w:val="-1"/>
              </w:rPr>
              <w:t>e</w:t>
            </w:r>
            <w:r>
              <w:t>nsu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a</w:t>
            </w:r>
            <w:r>
              <w:t>t 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 xml:space="preserve">will </w:t>
            </w:r>
            <w:r>
              <w:rPr>
                <w:spacing w:val="-1"/>
              </w:rPr>
              <w:t>c</w:t>
            </w:r>
            <w:r>
              <w:t>omply</w:t>
            </w:r>
            <w:r>
              <w:rPr>
                <w:spacing w:val="-7"/>
              </w:rPr>
              <w:t xml:space="preserve"> </w:t>
            </w:r>
            <w:r>
              <w:t>with the</w:t>
            </w:r>
            <w:r>
              <w:rPr>
                <w:spacing w:val="-1"/>
              </w:rPr>
              <w:t xml:space="preserve"> re</w:t>
            </w:r>
            <w:r>
              <w:t>qui</w:t>
            </w:r>
            <w:r>
              <w:rPr>
                <w:spacing w:val="-1"/>
              </w:rPr>
              <w:t>re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s</w:t>
            </w:r>
            <w:r>
              <w:rPr>
                <w:spacing w:val="-1"/>
              </w:rPr>
              <w:t>e</w:t>
            </w:r>
            <w:r>
              <w:t>t out in the</w:t>
            </w:r>
            <w:r>
              <w:rPr>
                <w:spacing w:val="-1"/>
              </w:rPr>
              <w:t xml:space="preserve"> a</w:t>
            </w:r>
            <w:r>
              <w:t>ppli</w:t>
            </w:r>
            <w:r>
              <w:rPr>
                <w:spacing w:val="-1"/>
              </w:rPr>
              <w:t>ca</w:t>
            </w:r>
            <w:r>
              <w:t>ble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ar</w:t>
            </w:r>
            <w:r>
              <w:t xml:space="preserve">d </w:t>
            </w:r>
            <w:r>
              <w:rPr>
                <w:spacing w:val="-1"/>
              </w:rPr>
              <w:t>re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ar</w:t>
            </w:r>
            <w:r>
              <w:t>dl</w:t>
            </w:r>
            <w:r>
              <w:rPr>
                <w:spacing w:val="-1"/>
              </w:rPr>
              <w:t>e</w:t>
            </w:r>
            <w:r>
              <w:t>ss of</w:t>
            </w:r>
            <w:r>
              <w:rPr>
                <w:spacing w:val="-1"/>
              </w:rPr>
              <w:t xml:space="preserve"> </w:t>
            </w:r>
            <w:r>
              <w:t>the d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-2"/>
              </w:rPr>
              <w:t>g</w:t>
            </w:r>
            <w:r>
              <w:t>n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pow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suppl</w:t>
            </w:r>
            <w:r>
              <w:rPr>
                <w:spacing w:val="-7"/>
              </w:rPr>
              <w:t>y</w:t>
            </w:r>
            <w:r>
              <w:t>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rc</w:t>
            </w:r>
            <w:r>
              <w:t>uit</w:t>
            </w:r>
            <w:r>
              <w:rPr>
                <w:spacing w:val="-1"/>
              </w:rPr>
              <w:t>r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host p</w:t>
            </w:r>
            <w:r>
              <w:rPr>
                <w:spacing w:val="-1"/>
              </w:rPr>
              <w:t>r</w:t>
            </w:r>
            <w:r>
              <w:t>odu</w:t>
            </w:r>
            <w:r>
              <w:rPr>
                <w:spacing w:val="-1"/>
              </w:rPr>
              <w:t>c</w:t>
            </w:r>
            <w:r>
              <w:t>t whi</w:t>
            </w:r>
            <w:r>
              <w:rPr>
                <w:spacing w:val="-1"/>
              </w:rPr>
              <w:t>c</w:t>
            </w:r>
            <w:r>
              <w:t>h hous</w:t>
            </w:r>
            <w:r>
              <w:rPr>
                <w:spacing w:val="-1"/>
              </w:rPr>
              <w:t>e</w:t>
            </w:r>
            <w:r>
              <w:t>s the</w:t>
            </w:r>
            <w:r>
              <w:rPr>
                <w:spacing w:val="-1"/>
              </w:rPr>
              <w:t xml:space="preserve"> </w:t>
            </w:r>
            <w:r>
              <w:t>modul</w:t>
            </w:r>
            <w:r>
              <w:rPr>
                <w:spacing w:val="-1"/>
              </w:rPr>
              <w:t>e</w:t>
            </w:r>
            <w:r>
              <w:t>.</w:t>
            </w:r>
          </w:p>
          <w:p w14:paraId="493213DA" w14:textId="77777777" w:rsidR="00574B1E" w:rsidRDefault="00574B1E" w:rsidP="00574B1E">
            <w:pPr>
              <w:widowControl w:val="0"/>
              <w:autoSpaceDE w:val="0"/>
              <w:autoSpaceDN w:val="0"/>
              <w:adjustRightInd w:val="0"/>
              <w:spacing w:line="244" w:lineRule="auto"/>
              <w:ind w:left="813" w:right="65" w:hanging="360"/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  <w:t>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sh</w:t>
            </w:r>
            <w:r>
              <w:rPr>
                <w:spacing w:val="-1"/>
              </w:rPr>
              <w:t>a</w:t>
            </w:r>
            <w:r>
              <w:t xml:space="preserve">ll </w:t>
            </w:r>
            <w:r>
              <w:rPr>
                <w:spacing w:val="-1"/>
              </w:rPr>
              <w:t>c</w:t>
            </w:r>
            <w:r>
              <w:t>omply</w:t>
            </w:r>
            <w:r>
              <w:rPr>
                <w:spacing w:val="-7"/>
              </w:rPr>
              <w:t xml:space="preserve"> </w:t>
            </w:r>
            <w:r>
              <w:t>with the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 xml:space="preserve">ovisions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e</w:t>
            </w:r>
            <w:r>
              <w:rPr>
                <w:spacing w:val="2"/>
              </w:rPr>
              <w:t>x</w:t>
            </w:r>
            <w:r>
              <w:t>t</w:t>
            </w:r>
            <w:r>
              <w:rPr>
                <w:spacing w:val="-1"/>
              </w:rPr>
              <w:t>er</w:t>
            </w:r>
            <w:r>
              <w:t>n</w:t>
            </w:r>
            <w:r>
              <w:rPr>
                <w:spacing w:val="-1"/>
              </w:rPr>
              <w:t>a</w:t>
            </w:r>
            <w:r>
              <w:t>l pow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a</w:t>
            </w:r>
            <w:r>
              <w:t>mpli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er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-1"/>
              </w:rPr>
              <w:t>e</w:t>
            </w:r>
            <w:r>
              <w:t>nn</w:t>
            </w:r>
            <w:r>
              <w:rPr>
                <w:spacing w:val="-1"/>
              </w:rPr>
              <w:t>a</w:t>
            </w:r>
            <w:r>
              <w:t>s d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a</w:t>
            </w:r>
            <w:r>
              <w:t>il</w:t>
            </w:r>
            <w:r>
              <w:rPr>
                <w:spacing w:val="-1"/>
              </w:rPr>
              <w:t>e</w:t>
            </w:r>
            <w:r>
              <w:t>d in the</w:t>
            </w:r>
            <w:r>
              <w:rPr>
                <w:spacing w:val="-1"/>
              </w:rPr>
              <w:t xml:space="preserve"> a</w:t>
            </w:r>
            <w:r>
              <w:t>ppli</w:t>
            </w:r>
            <w:r>
              <w:rPr>
                <w:spacing w:val="-1"/>
              </w:rPr>
              <w:t>ca</w:t>
            </w:r>
            <w:r>
              <w:t>ble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RSS</w:t>
            </w:r>
            <w:r>
              <w:t>. The</w:t>
            </w:r>
            <w:r>
              <w:rPr>
                <w:spacing w:val="-1"/>
              </w:rPr>
              <w:t xml:space="preserve"> e</w:t>
            </w:r>
            <w:r>
              <w:t>quipm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cer</w:t>
            </w:r>
            <w:r>
              <w:t>ti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ca</w:t>
            </w:r>
            <w:r>
              <w:t>tion submission sh</w:t>
            </w:r>
            <w:r>
              <w:rPr>
                <w:spacing w:val="-1"/>
              </w:rPr>
              <w:t>a</w:t>
            </w:r>
            <w:r>
              <w:t xml:space="preserve">ll </w:t>
            </w:r>
            <w:r>
              <w:rPr>
                <w:spacing w:val="-1"/>
              </w:rPr>
              <w:t>c</w:t>
            </w:r>
            <w:r>
              <w:t>ont</w:t>
            </w:r>
            <w:r>
              <w:rPr>
                <w:spacing w:val="-1"/>
              </w:rPr>
              <w:t>a</w:t>
            </w:r>
            <w:r>
              <w:t xml:space="preserve">in: </w:t>
            </w:r>
          </w:p>
          <w:p w14:paraId="21307D6B" w14:textId="77777777" w:rsidR="00574B1E" w:rsidRDefault="00574B1E" w:rsidP="00574B1E">
            <w:pPr>
              <w:widowControl w:val="0"/>
              <w:numPr>
                <w:ilvl w:val="0"/>
                <w:numId w:val="1"/>
              </w:numPr>
              <w:tabs>
                <w:tab w:val="clear" w:pos="2355"/>
                <w:tab w:val="num" w:pos="2070"/>
              </w:tabs>
              <w:autoSpaceDE w:val="0"/>
              <w:autoSpaceDN w:val="0"/>
              <w:adjustRightInd w:val="0"/>
              <w:spacing w:line="244" w:lineRule="auto"/>
              <w:ind w:left="2070" w:right="65" w:hanging="450"/>
              <w:jc w:val="both"/>
            </w:pPr>
            <w:r>
              <w:t xml:space="preserve">detailed description of the configuration of highest antenna </w:t>
            </w:r>
            <w:proofErr w:type="gramStart"/>
            <w:r>
              <w:t>gain</w:t>
            </w:r>
            <w:proofErr w:type="gramEnd"/>
            <w:r>
              <w:t xml:space="preserve"> for each type of transmitting antenna for </w:t>
            </w:r>
            <w:r w:rsidRPr="00182E06">
              <w:rPr>
                <w:u w:val="single"/>
              </w:rPr>
              <w:t>licence-exempt</w:t>
            </w:r>
            <w:r>
              <w:t xml:space="preserve"> modules; and</w:t>
            </w:r>
          </w:p>
          <w:p w14:paraId="5C4848F0" w14:textId="77777777" w:rsidR="00574B1E" w:rsidRDefault="00574B1E" w:rsidP="00574B1E">
            <w:pPr>
              <w:widowControl w:val="0"/>
              <w:numPr>
                <w:ilvl w:val="0"/>
                <w:numId w:val="1"/>
              </w:numPr>
              <w:tabs>
                <w:tab w:val="clear" w:pos="2355"/>
                <w:tab w:val="num" w:pos="2070"/>
              </w:tabs>
              <w:autoSpaceDE w:val="0"/>
              <w:autoSpaceDN w:val="0"/>
              <w:adjustRightInd w:val="0"/>
              <w:spacing w:line="244" w:lineRule="auto"/>
              <w:ind w:left="2070" w:right="65" w:hanging="435"/>
              <w:jc w:val="both"/>
            </w:pPr>
            <w:r>
              <w:t xml:space="preserve">the maximum transmitting antenna gain for </w:t>
            </w:r>
            <w:r w:rsidRPr="00182E06">
              <w:rPr>
                <w:u w:val="single"/>
              </w:rPr>
              <w:t>licence modules</w:t>
            </w:r>
            <w:r>
              <w:t>; and</w:t>
            </w:r>
          </w:p>
          <w:p w14:paraId="5C22FB93" w14:textId="77777777" w:rsidR="00574B1E" w:rsidRDefault="00574B1E" w:rsidP="00574B1E">
            <w:pPr>
              <w:widowControl w:val="0"/>
              <w:numPr>
                <w:ilvl w:val="0"/>
                <w:numId w:val="1"/>
              </w:numPr>
              <w:tabs>
                <w:tab w:val="clear" w:pos="2355"/>
                <w:tab w:val="num" w:pos="2070"/>
              </w:tabs>
              <w:autoSpaceDE w:val="0"/>
              <w:autoSpaceDN w:val="0"/>
              <w:adjustRightInd w:val="0"/>
              <w:spacing w:line="244" w:lineRule="auto"/>
              <w:ind w:left="2070" w:right="65" w:hanging="435"/>
              <w:jc w:val="both"/>
            </w:pPr>
            <w:r>
              <w:t xml:space="preserve">a detailed description of the configuration of lowest antenna </w:t>
            </w:r>
            <w:proofErr w:type="gramStart"/>
            <w:r>
              <w:t>gain</w:t>
            </w:r>
            <w:proofErr w:type="gramEnd"/>
            <w:r>
              <w:t xml:space="preserve"> for each type of receiving antenna for Dynamic Frequency Selection (DFS) modules with removable antenna(s). </w:t>
            </w:r>
          </w:p>
          <w:p w14:paraId="451A0ED1" w14:textId="77777777" w:rsidR="00574B1E" w:rsidRDefault="00574B1E" w:rsidP="00574B1E">
            <w:pPr>
              <w:widowControl w:val="0"/>
              <w:autoSpaceDE w:val="0"/>
              <w:autoSpaceDN w:val="0"/>
              <w:adjustRightInd w:val="0"/>
              <w:spacing w:line="244" w:lineRule="auto"/>
              <w:ind w:left="813" w:right="104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  <w:t>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sh</w:t>
            </w:r>
            <w:r>
              <w:rPr>
                <w:spacing w:val="-1"/>
              </w:rPr>
              <w:t>a</w:t>
            </w:r>
            <w:r>
              <w:t>ll be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c</w:t>
            </w:r>
            <w:r>
              <w:t>ompli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with the</w:t>
            </w:r>
            <w:r>
              <w:rPr>
                <w:spacing w:val="-1"/>
              </w:rPr>
              <w:t xml:space="preserve"> a</w:t>
            </w:r>
            <w:r>
              <w:t>ppli</w:t>
            </w:r>
            <w:r>
              <w:rPr>
                <w:spacing w:val="-1"/>
              </w:rPr>
              <w:t>ca</w:t>
            </w:r>
            <w:r>
              <w:t>ble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ar</w:t>
            </w:r>
            <w:r>
              <w:t>d in a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-a</w:t>
            </w:r>
            <w:r>
              <w:t xml:space="preserve">lone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-1"/>
              </w:rPr>
              <w:t>ra</w:t>
            </w:r>
            <w:r>
              <w:t>tion, i.</w:t>
            </w:r>
            <w:r>
              <w:rPr>
                <w:spacing w:val="-1"/>
              </w:rPr>
              <w:t>e</w:t>
            </w:r>
            <w:r>
              <w:t>. 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must not be</w:t>
            </w:r>
            <w:r>
              <w:rPr>
                <w:spacing w:val="-1"/>
              </w:rPr>
              <w:t xml:space="preserve"> </w:t>
            </w:r>
            <w:r>
              <w:t>inside</w:t>
            </w:r>
            <w:r>
              <w:rPr>
                <w:spacing w:val="-1"/>
              </w:rPr>
              <w:t xml:space="preserve"> a</w:t>
            </w:r>
            <w:r>
              <w:t>noth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odu</w:t>
            </w:r>
            <w:r>
              <w:rPr>
                <w:spacing w:val="-1"/>
              </w:rPr>
              <w:t>c</w:t>
            </w:r>
            <w:r>
              <w:t>t du</w:t>
            </w:r>
            <w:r>
              <w:rPr>
                <w:spacing w:val="-1"/>
              </w:rPr>
              <w:t>r</w:t>
            </w:r>
            <w:r>
              <w:t>ing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t>stin</w:t>
            </w:r>
            <w:r>
              <w:rPr>
                <w:spacing w:val="-2"/>
              </w:rPr>
              <w:t>g</w:t>
            </w:r>
            <w:r>
              <w:t>.</w:t>
            </w:r>
          </w:p>
          <w:p w14:paraId="13B74EA8" w14:textId="77777777" w:rsidR="00574B1E" w:rsidRDefault="00574B1E" w:rsidP="00574B1E">
            <w:pPr>
              <w:widowControl w:val="0"/>
              <w:autoSpaceDE w:val="0"/>
              <w:autoSpaceDN w:val="0"/>
              <w:adjustRightInd w:val="0"/>
              <w:spacing w:line="244" w:lineRule="auto"/>
              <w:ind w:left="813" w:right="67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  <w:t>The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c</w:t>
            </w:r>
            <w:r>
              <w:t>ompli</w:t>
            </w:r>
            <w:r>
              <w:rPr>
                <w:spacing w:val="-1"/>
              </w:rPr>
              <w:t>e</w:t>
            </w:r>
            <w:r>
              <w:t>s or</w:t>
            </w:r>
            <w:r>
              <w:rPr>
                <w:spacing w:val="-1"/>
              </w:rPr>
              <w:t xml:space="preserve"> </w:t>
            </w:r>
            <w:r>
              <w:t xml:space="preserve">will </w:t>
            </w:r>
            <w:r>
              <w:rPr>
                <w:spacing w:val="-1"/>
              </w:rPr>
              <w:t>c</w:t>
            </w:r>
            <w:r>
              <w:t>omply</w:t>
            </w:r>
            <w:r>
              <w:rPr>
                <w:spacing w:val="-7"/>
              </w:rPr>
              <w:t xml:space="preserve"> </w:t>
            </w:r>
            <w:r>
              <w:t xml:space="preserve">with </w:t>
            </w:r>
            <w:r>
              <w:rPr>
                <w:spacing w:val="-1"/>
              </w:rPr>
              <w:t>a</w:t>
            </w:r>
            <w:r>
              <w:t>ppli</w:t>
            </w:r>
            <w:r>
              <w:rPr>
                <w:spacing w:val="-1"/>
              </w:rPr>
              <w:t>ca</w:t>
            </w:r>
            <w:r>
              <w:t>ble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RSS</w:t>
            </w:r>
            <w:r>
              <w:rPr>
                <w:spacing w:val="-1"/>
              </w:rPr>
              <w:t>-</w:t>
            </w:r>
            <w:r>
              <w:t xml:space="preserve">102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t>posu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re</w:t>
            </w:r>
            <w:r>
              <w:t>qui</w:t>
            </w:r>
            <w:r>
              <w:rPr>
                <w:spacing w:val="-1"/>
              </w:rPr>
              <w:t>re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in its int</w:t>
            </w:r>
            <w:r>
              <w:rPr>
                <w:spacing w:val="-1"/>
              </w:rPr>
              <w:t>e</w:t>
            </w:r>
            <w:r>
              <w:t>nd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-1"/>
              </w:rPr>
              <w:t>ra</w:t>
            </w:r>
            <w:r>
              <w:t>tion/int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ra</w:t>
            </w:r>
            <w:r>
              <w:t>tion in a</w:t>
            </w:r>
            <w:r>
              <w:rPr>
                <w:spacing w:val="-1"/>
              </w:rPr>
              <w:t xml:space="preserve"> </w:t>
            </w:r>
            <w:r>
              <w:t>host.</w:t>
            </w:r>
          </w:p>
          <w:p w14:paraId="7A5137A1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sz w:val="22"/>
                <w:szCs w:val="22"/>
              </w:rPr>
            </w:pPr>
          </w:p>
          <w:p w14:paraId="18D008F6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line="244" w:lineRule="auto"/>
              <w:ind w:left="93" w:right="657"/>
            </w:pPr>
            <w:r>
              <w:rPr>
                <w:spacing w:val="-6"/>
              </w:rPr>
              <w:t>I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modul</w:t>
            </w:r>
            <w:r>
              <w:rPr>
                <w:spacing w:val="-1"/>
              </w:rPr>
              <w:t>e(</w:t>
            </w:r>
            <w:r>
              <w:t>s)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e</w:t>
            </w:r>
            <w:r>
              <w:t>s NOT m</w:t>
            </w:r>
            <w:r>
              <w:rPr>
                <w:spacing w:val="-1"/>
              </w:rPr>
              <w:t>ee</w:t>
            </w:r>
            <w:r>
              <w:t>t one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a</w:t>
            </w:r>
            <w:r>
              <w:t>bove</w:t>
            </w:r>
            <w:r>
              <w:rPr>
                <w:spacing w:val="-1"/>
              </w:rPr>
              <w:t xml:space="preserve"> re</w:t>
            </w:r>
            <w:r>
              <w:t>qui</w:t>
            </w:r>
            <w:r>
              <w:rPr>
                <w:spacing w:val="-1"/>
              </w:rPr>
              <w:t>re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nts, the</w:t>
            </w:r>
            <w:r>
              <w:rPr>
                <w:spacing w:val="-1"/>
              </w:rPr>
              <w:t xml:space="preserve"> a</w:t>
            </w:r>
            <w:r>
              <w:t>ppli</w:t>
            </w:r>
            <w:r>
              <w:rPr>
                <w:spacing w:val="-1"/>
              </w:rPr>
              <w:t>ca</w:t>
            </w:r>
            <w:r>
              <w:t>nt m</w:t>
            </w:r>
            <w:r>
              <w:rPr>
                <w:spacing w:val="-1"/>
              </w:rPr>
              <w:t>a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qu</w:t>
            </w:r>
            <w:r>
              <w:rPr>
                <w:spacing w:val="-1"/>
              </w:rPr>
              <w:t>e</w:t>
            </w:r>
            <w:r>
              <w:t xml:space="preserve">st </w:t>
            </w:r>
            <w:r>
              <w:rPr>
                <w:spacing w:val="-5"/>
              </w:rPr>
              <w:t>L</w:t>
            </w:r>
            <w:r>
              <w:t>imit</w:t>
            </w:r>
            <w:r>
              <w:rPr>
                <w:spacing w:val="-1"/>
              </w:rPr>
              <w:t>e</w:t>
            </w:r>
            <w:r>
              <w:t>d Modul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App</w:t>
            </w:r>
            <w:r>
              <w:rPr>
                <w:spacing w:val="-1"/>
              </w:rPr>
              <w:t>r</w:t>
            </w:r>
            <w:r>
              <w:t>ov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(</w:t>
            </w:r>
            <w:r>
              <w:rPr>
                <w:spacing w:val="-5"/>
              </w:rPr>
              <w:t>L</w:t>
            </w:r>
            <w:r>
              <w:t>MA</w:t>
            </w:r>
            <w:r>
              <w:rPr>
                <w:spacing w:val="-1"/>
              </w:rPr>
              <w:t>)</w:t>
            </w:r>
            <w:r>
              <w:t xml:space="preserve">.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</w:t>
            </w:r>
            <w:r>
              <w:t>MA, p</w:t>
            </w:r>
            <w:r>
              <w:rPr>
                <w:spacing w:val="-1"/>
              </w:rPr>
              <w:t>r</w:t>
            </w:r>
            <w:r>
              <w:t>ovide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a</w:t>
            </w:r>
            <w:r>
              <w:t xml:space="preserve">ils </w:t>
            </w:r>
            <w:r>
              <w:rPr>
                <w:spacing w:val="-1"/>
              </w:rPr>
              <w:t>re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ar</w:t>
            </w:r>
            <w:r>
              <w:t>ding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a</w:t>
            </w:r>
            <w:r>
              <w:t xml:space="preserve">bove </w:t>
            </w:r>
            <w:r>
              <w:rPr>
                <w:spacing w:val="-1"/>
              </w:rPr>
              <w:t>re</w:t>
            </w:r>
            <w:r>
              <w:t>qui</w:t>
            </w:r>
            <w:r>
              <w:rPr>
                <w:spacing w:val="-1"/>
              </w:rPr>
              <w:t>re</w:t>
            </w:r>
            <w: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1"/>
              </w:rPr>
              <w:t>(</w:t>
            </w:r>
            <w:r>
              <w:t>s)</w:t>
            </w:r>
            <w:r>
              <w:rPr>
                <w:spacing w:val="-1"/>
              </w:rPr>
              <w:t xml:space="preserve"> c</w:t>
            </w:r>
            <w:r>
              <w:t>ould not be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t; </w:t>
            </w:r>
            <w:r>
              <w:rPr>
                <w:spacing w:val="-1"/>
              </w:rPr>
              <w:t>a</w:t>
            </w:r>
            <w:r>
              <w:t>nd st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 xml:space="preserve">how </w:t>
            </w:r>
            <w:r>
              <w:rPr>
                <w:spacing w:val="-1"/>
              </w:rPr>
              <w:t>c</w:t>
            </w:r>
            <w:r>
              <w:t>ont</w:t>
            </w:r>
            <w:r>
              <w:rPr>
                <w:spacing w:val="-1"/>
              </w:rPr>
              <w:t>r</w:t>
            </w:r>
            <w:r>
              <w:t>ol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e</w:t>
            </w:r>
            <w:r>
              <w:t>nd p</w:t>
            </w:r>
            <w:r>
              <w:rPr>
                <w:spacing w:val="-1"/>
              </w:rPr>
              <w:t>r</w:t>
            </w:r>
            <w:r>
              <w:t>odu</w:t>
            </w:r>
            <w:r>
              <w:rPr>
                <w:spacing w:val="-1"/>
              </w:rPr>
              <w:t>c</w:t>
            </w:r>
            <w:r>
              <w:t>t, into whi</w:t>
            </w:r>
            <w:r>
              <w:rPr>
                <w:spacing w:val="-1"/>
              </w:rPr>
              <w:t>c</w:t>
            </w:r>
            <w:r>
              <w:t>h the</w:t>
            </w:r>
            <w:r>
              <w:rPr>
                <w:spacing w:val="-1"/>
              </w:rPr>
              <w:t xml:space="preserve"> </w:t>
            </w:r>
            <w:r>
              <w:t>module will be</w:t>
            </w:r>
            <w:r>
              <w:rPr>
                <w:spacing w:val="-1"/>
              </w:rPr>
              <w:t xml:space="preserve"> </w:t>
            </w:r>
            <w:r>
              <w:t>inst</w:t>
            </w:r>
            <w:r>
              <w:rPr>
                <w:spacing w:val="-1"/>
              </w:rPr>
              <w:t>a</w:t>
            </w:r>
            <w:r>
              <w:t>ll</w:t>
            </w:r>
            <w:r>
              <w:rPr>
                <w:spacing w:val="-1"/>
              </w:rPr>
              <w:t>e</w:t>
            </w:r>
            <w:r>
              <w:t>d, will be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t>int</w:t>
            </w:r>
            <w:r>
              <w:rPr>
                <w:spacing w:val="-1"/>
              </w:rPr>
              <w:t>a</w:t>
            </w:r>
            <w:r>
              <w:t>in</w:t>
            </w:r>
            <w:r>
              <w:rPr>
                <w:spacing w:val="-1"/>
              </w:rPr>
              <w:t>e</w:t>
            </w:r>
            <w:r>
              <w:t>d by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a</w:t>
            </w:r>
            <w:r>
              <w:t>ppli</w:t>
            </w:r>
            <w:r>
              <w:rPr>
                <w:spacing w:val="-1"/>
              </w:rPr>
              <w:t>ca</w:t>
            </w:r>
            <w:r>
              <w:t>nt/m</w:t>
            </w:r>
            <w:r>
              <w:rPr>
                <w:spacing w:val="-1"/>
              </w:rPr>
              <w:t>a</w:t>
            </w:r>
            <w:r>
              <w:t>nu</w:t>
            </w:r>
            <w:r>
              <w:rPr>
                <w:spacing w:val="-1"/>
              </w:rPr>
              <w:t>fac</w:t>
            </w:r>
            <w:r>
              <w:t>tu</w:t>
            </w:r>
            <w:r>
              <w:rPr>
                <w:spacing w:val="-1"/>
              </w:rPr>
              <w:t>rer</w:t>
            </w:r>
            <w:r>
              <w:t>, su</w:t>
            </w:r>
            <w:r>
              <w:rPr>
                <w:spacing w:val="-1"/>
              </w:rPr>
              <w:t>c</w:t>
            </w:r>
            <w:r>
              <w:t>h th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1"/>
              </w:rPr>
              <w:t>f</w:t>
            </w:r>
            <w:r>
              <w:t xml:space="preserve">ull </w:t>
            </w:r>
            <w:r>
              <w:rPr>
                <w:spacing w:val="-1"/>
              </w:rPr>
              <w:t>c</w:t>
            </w:r>
            <w:r>
              <w:t>ompli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</w:t>
            </w:r>
            <w:r>
              <w:t>nd p</w:t>
            </w:r>
            <w:r>
              <w:rPr>
                <w:spacing w:val="-1"/>
              </w:rPr>
              <w:t>r</w:t>
            </w:r>
            <w:r>
              <w:t>odu</w:t>
            </w:r>
            <w:r>
              <w:rPr>
                <w:spacing w:val="-1"/>
              </w:rPr>
              <w:t>c</w:t>
            </w:r>
            <w:r>
              <w:t xml:space="preserve">t is </w:t>
            </w:r>
            <w:r>
              <w:rPr>
                <w:spacing w:val="-1"/>
              </w:rPr>
              <w:t>a</w:t>
            </w:r>
            <w:r>
              <w:t>lw</w:t>
            </w:r>
            <w:r>
              <w:rPr>
                <w:spacing w:val="-1"/>
              </w:rPr>
              <w:t>a</w:t>
            </w:r>
            <w:r>
              <w:rPr>
                <w:spacing w:val="-7"/>
              </w:rPr>
              <w:t>y</w:t>
            </w:r>
            <w:r>
              <w:t xml:space="preserve">s </w:t>
            </w:r>
            <w:r>
              <w:rPr>
                <w:spacing w:val="-1"/>
              </w:rPr>
              <w:t>e</w:t>
            </w:r>
            <w:r>
              <w:t>nsu</w:t>
            </w:r>
            <w:r>
              <w:rPr>
                <w:spacing w:val="-1"/>
              </w:rPr>
              <w:t>re</w:t>
            </w:r>
            <w:r>
              <w:t>d:</w:t>
            </w:r>
          </w:p>
          <w:p w14:paraId="7FF48760" w14:textId="77777777" w:rsidR="005232F4" w:rsidRDefault="005232F4">
            <w:pPr>
              <w:widowControl w:val="0"/>
              <w:autoSpaceDE w:val="0"/>
              <w:autoSpaceDN w:val="0"/>
              <w:adjustRightInd w:val="0"/>
              <w:spacing w:line="244" w:lineRule="auto"/>
              <w:ind w:left="93" w:right="657"/>
              <w:rPr>
                <w:sz w:val="24"/>
                <w:szCs w:val="24"/>
              </w:rPr>
            </w:pPr>
          </w:p>
          <w:p w14:paraId="62FA6F0D" w14:textId="77777777" w:rsidR="00566D78" w:rsidRDefault="00566D78" w:rsidP="00566D78">
            <w:pPr>
              <w:widowControl w:val="0"/>
              <w:autoSpaceDE w:val="0"/>
              <w:autoSpaceDN w:val="0"/>
              <w:adjustRightInd w:val="0"/>
              <w:spacing w:line="244" w:lineRule="auto"/>
              <w:ind w:left="449" w:right="657"/>
              <w:rPr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/>
                <w:noProof/>
              </w:rPr>
              <w:t xml:space="preserve"> 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  <w:p w14:paraId="3C832542" w14:textId="77777777" w:rsidR="00566D78" w:rsidRDefault="00566D78">
            <w:pPr>
              <w:widowControl w:val="0"/>
              <w:autoSpaceDE w:val="0"/>
              <w:autoSpaceDN w:val="0"/>
              <w:adjustRightInd w:val="0"/>
              <w:spacing w:line="244" w:lineRule="auto"/>
              <w:ind w:left="93" w:right="657"/>
              <w:rPr>
                <w:sz w:val="24"/>
                <w:szCs w:val="24"/>
              </w:rPr>
            </w:pPr>
          </w:p>
        </w:tc>
      </w:tr>
      <w:tr w:rsidR="00566D78" w14:paraId="20542A68" w14:textId="77777777" w:rsidTr="00307C31">
        <w:trPr>
          <w:trHeight w:hRule="exact" w:val="485"/>
          <w:jc w:val="center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6D14A1" w14:textId="77777777" w:rsidR="00566D78" w:rsidRDefault="00566D78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14:paraId="33BD28D3" w14:textId="77777777" w:rsidR="00566D78" w:rsidRDefault="00566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right="-20"/>
              <w:rPr>
                <w:sz w:val="24"/>
                <w:szCs w:val="24"/>
              </w:rPr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-1"/>
              </w:rPr>
              <w:t>n</w:t>
            </w:r>
            <w:r>
              <w:t>t/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>m</w:t>
            </w:r>
            <w:r>
              <w:t>e:</w:t>
            </w:r>
          </w:p>
        </w:tc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3F34D" w14:textId="77777777" w:rsidR="00566D78" w:rsidRDefault="00566D78" w:rsidP="00566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/>
                <w:noProof/>
              </w:rPr>
              <w:t xml:space="preserve"> 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CA35" w14:textId="77777777" w:rsidR="00566D78" w:rsidRDefault="00566D7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12" w:right="-20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-1"/>
              </w:rPr>
              <w:t>n</w:t>
            </w:r>
            <w:r>
              <w:t>t/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  <w:p w14:paraId="4E3F2932" w14:textId="77777777" w:rsidR="00566D78" w:rsidRDefault="00566D7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left="1000" w:right="-20"/>
              <w:rPr>
                <w:sz w:val="24"/>
                <w:szCs w:val="24"/>
              </w:rPr>
            </w:pPr>
            <w:r>
              <w:rPr>
                <w:spacing w:val="3"/>
              </w:rPr>
              <w:t>T</w:t>
            </w:r>
            <w:r>
              <w:t>itle: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1C4A1D" w14:textId="77777777" w:rsidR="00566D78" w:rsidRDefault="00566D78" w:rsidP="00566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/>
                <w:noProof/>
              </w:rPr>
              <w:t xml:space="preserve"> 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7EB9286" w14:textId="77777777" w:rsidR="00786D8E" w:rsidRDefault="00786D8E" w:rsidP="005E1B17">
      <w:pPr>
        <w:widowControl w:val="0"/>
        <w:autoSpaceDE w:val="0"/>
        <w:autoSpaceDN w:val="0"/>
        <w:adjustRightInd w:val="0"/>
        <w:spacing w:line="229" w:lineRule="exact"/>
        <w:ind w:left="738" w:right="-20"/>
        <w:rPr>
          <w:spacing w:val="-2"/>
        </w:rPr>
        <w:sectPr w:rsidR="00786D8E" w:rsidSect="00651EA2">
          <w:headerReference w:type="default" r:id="rId7"/>
          <w:footerReference w:type="default" r:id="rId8"/>
          <w:type w:val="continuous"/>
          <w:pgSz w:w="12240" w:h="15840"/>
          <w:pgMar w:top="634" w:right="1267" w:bottom="994" w:left="994" w:header="446" w:footer="403" w:gutter="0"/>
          <w:cols w:space="720"/>
          <w:noEndnote/>
        </w:sectPr>
      </w:pPr>
    </w:p>
    <w:tbl>
      <w:tblPr>
        <w:tblW w:w="10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946"/>
      </w:tblGrid>
      <w:tr w:rsidR="00786D8E" w14:paraId="68DA285F" w14:textId="77777777" w:rsidTr="00E1543D">
        <w:trPr>
          <w:trHeight w:hRule="exact" w:val="1163"/>
          <w:jc w:val="center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361081C" w14:textId="77777777" w:rsidR="00786D8E" w:rsidRDefault="00786D8E" w:rsidP="005E1B1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38" w:right="-20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-1"/>
              </w:rPr>
              <w:t>n</w:t>
            </w:r>
            <w:r>
              <w:t>t/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  <w:p w14:paraId="3C80BD17" w14:textId="77777777" w:rsidR="00786D8E" w:rsidRDefault="00786D8E" w:rsidP="005E1B17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left="1245" w:right="-20"/>
              <w:rPr>
                <w:sz w:val="24"/>
                <w:szCs w:val="24"/>
              </w:rPr>
            </w:pPr>
            <w:r>
              <w:t>Si</w:t>
            </w:r>
            <w:r>
              <w:rPr>
                <w:spacing w:val="-1"/>
              </w:rPr>
              <w:t>gn</w:t>
            </w:r>
            <w:r>
              <w:t>at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e:</w:t>
            </w:r>
          </w:p>
        </w:tc>
        <w:sdt>
          <w:sdtPr>
            <w:rPr>
              <w:sz w:val="24"/>
              <w:szCs w:val="24"/>
            </w:rPr>
            <w:id w:val="1901324338"/>
            <w:showingPlcHdr/>
            <w:picture/>
          </w:sdtPr>
          <w:sdtContent>
            <w:tc>
              <w:tcPr>
                <w:tcW w:w="7946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14:paraId="31E2E78F" w14:textId="77777777" w:rsidR="00786D8E" w:rsidRDefault="00EE1EBB" w:rsidP="00DA0A9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36A70B3A" wp14:editId="416689D6">
                      <wp:extent cx="2646680" cy="577515"/>
                      <wp:effectExtent l="0" t="0" r="1270" b="0"/>
                      <wp:docPr id="4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3705" cy="581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44BB309" w14:textId="77777777" w:rsidR="00786D8E" w:rsidRDefault="00786D8E">
      <w:pPr>
        <w:widowControl w:val="0"/>
        <w:autoSpaceDE w:val="0"/>
        <w:autoSpaceDN w:val="0"/>
        <w:adjustRightInd w:val="0"/>
        <w:spacing w:line="229" w:lineRule="exact"/>
        <w:ind w:left="738" w:right="-20"/>
        <w:rPr>
          <w:spacing w:val="-2"/>
        </w:rPr>
        <w:sectPr w:rsidR="00786D8E" w:rsidSect="00651EA2">
          <w:type w:val="continuous"/>
          <w:pgSz w:w="12240" w:h="15840"/>
          <w:pgMar w:top="634" w:right="1267" w:bottom="994" w:left="994" w:header="446" w:footer="403" w:gutter="0"/>
          <w:cols w:space="720"/>
          <w:formProt w:val="0"/>
          <w:noEndnote/>
        </w:sectPr>
      </w:pPr>
    </w:p>
    <w:tbl>
      <w:tblPr>
        <w:tblW w:w="10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946"/>
      </w:tblGrid>
      <w:tr w:rsidR="00786D8E" w14:paraId="19D21B53" w14:textId="77777777" w:rsidTr="00786D8E">
        <w:trPr>
          <w:trHeight w:hRule="exact" w:val="492"/>
          <w:jc w:val="center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2010AD" w14:textId="77777777" w:rsidR="00786D8E" w:rsidRDefault="00786D8E" w:rsidP="00786D8E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left="1245" w:right="-20" w:hanging="1056"/>
              <w:rPr>
                <w:sz w:val="24"/>
                <w:szCs w:val="24"/>
              </w:rPr>
            </w:pPr>
            <w:r>
              <w:t xml:space="preserve">             Si</w:t>
            </w:r>
            <w:r>
              <w:rPr>
                <w:spacing w:val="-1"/>
              </w:rPr>
              <w:t>gn</w:t>
            </w:r>
            <w:r>
              <w:t>at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7"/>
              </w:rPr>
              <w:t xml:space="preserve"> D</w:t>
            </w:r>
            <w:r>
              <w:t>ate: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2C7D5C" w14:textId="77777777" w:rsidR="00786D8E" w:rsidRDefault="00786D8E" w:rsidP="00786D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/>
                <w:noProof/>
              </w:rPr>
              <w:t xml:space="preserve"> 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2C6EFE05" w14:textId="77777777" w:rsidR="00566D78" w:rsidRDefault="00566D78" w:rsidP="00566D78">
      <w:pPr>
        <w:widowControl w:val="0"/>
        <w:autoSpaceDE w:val="0"/>
        <w:autoSpaceDN w:val="0"/>
        <w:adjustRightInd w:val="0"/>
        <w:spacing w:line="110" w:lineRule="exact"/>
        <w:rPr>
          <w:sz w:val="11"/>
          <w:szCs w:val="11"/>
        </w:rPr>
      </w:pPr>
    </w:p>
    <w:p w14:paraId="3913C881" w14:textId="77777777" w:rsidR="00566D78" w:rsidRDefault="00566D78" w:rsidP="00566D78">
      <w:pPr>
        <w:widowControl w:val="0"/>
        <w:autoSpaceDE w:val="0"/>
        <w:autoSpaceDN w:val="0"/>
        <w:adjustRightInd w:val="0"/>
        <w:spacing w:line="200" w:lineRule="exact"/>
      </w:pPr>
    </w:p>
    <w:p w14:paraId="46FFC9AA" w14:textId="77777777" w:rsidR="00657FE5" w:rsidRDefault="00657FE5" w:rsidP="0009040C"/>
    <w:p w14:paraId="5DE85F90" w14:textId="77777777" w:rsidR="00657FE5" w:rsidRDefault="00657FE5" w:rsidP="00657FE5">
      <w:pPr>
        <w:autoSpaceDE w:val="0"/>
        <w:autoSpaceDN w:val="0"/>
        <w:adjustRightInd w:val="0"/>
      </w:pPr>
    </w:p>
    <w:sectPr w:rsidR="00657FE5" w:rsidSect="00651EA2">
      <w:type w:val="continuous"/>
      <w:pgSz w:w="12240" w:h="15840"/>
      <w:pgMar w:top="634" w:right="1267" w:bottom="994" w:left="994" w:header="446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C0FD9" w14:textId="77777777" w:rsidR="00A07B32" w:rsidRDefault="00A07B32">
      <w:r>
        <w:separator/>
      </w:r>
    </w:p>
  </w:endnote>
  <w:endnote w:type="continuationSeparator" w:id="0">
    <w:p w14:paraId="2488322A" w14:textId="77777777" w:rsidR="00A07B32" w:rsidRDefault="00A0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0C4A" w14:textId="77777777" w:rsidR="00566D78" w:rsidRDefault="00BF5A1E">
    <w:pPr>
      <w:pStyle w:val="Footer"/>
      <w:tabs>
        <w:tab w:val="clear" w:pos="8640"/>
        <w:tab w:val="right" w:pos="7560"/>
      </w:tabs>
    </w:pPr>
    <w:r>
      <w:t>0</w:t>
    </w:r>
    <w:r w:rsidR="0065405C">
      <w:t>6112</w:t>
    </w:r>
    <w:r w:rsidR="0063558A">
      <w:t>4</w:t>
    </w:r>
    <w:r w:rsidR="006D4DAF">
      <w:t>-</w:t>
    </w:r>
    <w:r w:rsidR="004C40D1">
      <w:t xml:space="preserve"> </w:t>
    </w:r>
    <w:r w:rsidR="00AA21E3">
      <w:t>3</w:t>
    </w:r>
    <w:r w:rsidR="0065405C">
      <w:t>3</w:t>
    </w:r>
    <w:r w:rsidR="00AA21E3">
      <w:t>a</w:t>
    </w:r>
    <w:r w:rsidR="00566D78">
      <w:tab/>
    </w:r>
    <w:r w:rsidR="00566D78">
      <w:tab/>
    </w:r>
    <w:r w:rsidR="00566D78">
      <w:tab/>
      <w:t xml:space="preserve">Page </w:t>
    </w:r>
    <w:r w:rsidR="00566D78">
      <w:rPr>
        <w:rStyle w:val="PageNumber"/>
      </w:rPr>
      <w:fldChar w:fldCharType="begin"/>
    </w:r>
    <w:r w:rsidR="00566D78">
      <w:rPr>
        <w:rStyle w:val="PageNumber"/>
      </w:rPr>
      <w:instrText xml:space="preserve"> PAGE </w:instrText>
    </w:r>
    <w:r w:rsidR="00566D78">
      <w:rPr>
        <w:rStyle w:val="PageNumber"/>
      </w:rPr>
      <w:fldChar w:fldCharType="separate"/>
    </w:r>
    <w:r w:rsidR="004C40D1">
      <w:rPr>
        <w:rStyle w:val="PageNumber"/>
        <w:noProof/>
      </w:rPr>
      <w:t>1</w:t>
    </w:r>
    <w:r w:rsidR="00566D78">
      <w:rPr>
        <w:rStyle w:val="PageNumber"/>
      </w:rPr>
      <w:fldChar w:fldCharType="end"/>
    </w:r>
    <w:r w:rsidR="00566D78">
      <w:rPr>
        <w:rStyle w:val="PageNumber"/>
      </w:rPr>
      <w:t xml:space="preserve"> of </w:t>
    </w:r>
    <w:r w:rsidR="00566D78">
      <w:rPr>
        <w:rStyle w:val="PageNumber"/>
      </w:rPr>
      <w:fldChar w:fldCharType="begin"/>
    </w:r>
    <w:r w:rsidR="00566D78">
      <w:rPr>
        <w:rStyle w:val="PageNumber"/>
      </w:rPr>
      <w:instrText xml:space="preserve"> NUMPAGES </w:instrText>
    </w:r>
    <w:r w:rsidR="00566D78">
      <w:rPr>
        <w:rStyle w:val="PageNumber"/>
      </w:rPr>
      <w:fldChar w:fldCharType="separate"/>
    </w:r>
    <w:r w:rsidR="004C40D1">
      <w:rPr>
        <w:rStyle w:val="PageNumber"/>
        <w:noProof/>
      </w:rPr>
      <w:t>1</w:t>
    </w:r>
    <w:r w:rsidR="00566D7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86FEC" w14:textId="77777777" w:rsidR="00A07B32" w:rsidRDefault="00A07B32">
      <w:r>
        <w:separator/>
      </w:r>
    </w:p>
  </w:footnote>
  <w:footnote w:type="continuationSeparator" w:id="0">
    <w:p w14:paraId="4986CD8D" w14:textId="77777777" w:rsidR="00A07B32" w:rsidRDefault="00A0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EAD65" w14:textId="77777777" w:rsidR="00566D78" w:rsidRDefault="00566D78" w:rsidP="005232F4">
    <w:pPr>
      <w:widowControl w:val="0"/>
      <w:tabs>
        <w:tab w:val="left" w:pos="9000"/>
      </w:tabs>
      <w:autoSpaceDE w:val="0"/>
      <w:autoSpaceDN w:val="0"/>
      <w:adjustRightInd w:val="0"/>
      <w:spacing w:before="74" w:line="248" w:lineRule="exact"/>
      <w:ind w:left="260" w:right="-20"/>
      <w:rPr>
        <w:rFonts w:ascii="Arial" w:hAnsi="Arial" w:cs="Arial"/>
        <w:sz w:val="22"/>
        <w:szCs w:val="22"/>
      </w:rPr>
    </w:pPr>
    <w:r>
      <w:rPr>
        <w:rFonts w:ascii="Arial" w:hAnsi="Arial" w:cs="Arial"/>
        <w:spacing w:val="1"/>
        <w:position w:val="-1"/>
        <w:sz w:val="22"/>
        <w:szCs w:val="22"/>
        <w:u w:val="single"/>
      </w:rPr>
      <w:t>Ce</w:t>
    </w:r>
    <w:r>
      <w:rPr>
        <w:rFonts w:ascii="Arial" w:hAnsi="Arial" w:cs="Arial"/>
        <w:spacing w:val="-1"/>
        <w:position w:val="-1"/>
        <w:sz w:val="22"/>
        <w:szCs w:val="22"/>
        <w:u w:val="single"/>
      </w:rPr>
      <w:t>rt</w:t>
    </w:r>
    <w:r>
      <w:rPr>
        <w:rFonts w:ascii="Arial" w:hAnsi="Arial" w:cs="Arial"/>
        <w:position w:val="-1"/>
        <w:sz w:val="22"/>
        <w:szCs w:val="22"/>
        <w:u w:val="single"/>
      </w:rPr>
      <w:t>i</w:t>
    </w:r>
    <w:r>
      <w:rPr>
        <w:rFonts w:ascii="Arial" w:hAnsi="Arial" w:cs="Arial"/>
        <w:spacing w:val="2"/>
        <w:position w:val="-1"/>
        <w:sz w:val="22"/>
        <w:szCs w:val="22"/>
        <w:u w:val="single"/>
      </w:rPr>
      <w:t>f</w:t>
    </w:r>
    <w:r>
      <w:rPr>
        <w:rFonts w:ascii="Arial" w:hAnsi="Arial" w:cs="Arial"/>
        <w:position w:val="-1"/>
        <w:sz w:val="22"/>
        <w:szCs w:val="22"/>
        <w:u w:val="single"/>
      </w:rPr>
      <w:t>i</w:t>
    </w:r>
    <w:r>
      <w:rPr>
        <w:rFonts w:ascii="Arial" w:hAnsi="Arial" w:cs="Arial"/>
        <w:spacing w:val="1"/>
        <w:position w:val="-1"/>
        <w:sz w:val="22"/>
        <w:szCs w:val="22"/>
        <w:u w:val="single"/>
      </w:rPr>
      <w:t>ca</w:t>
    </w:r>
    <w:r>
      <w:rPr>
        <w:rFonts w:ascii="Arial" w:hAnsi="Arial" w:cs="Arial"/>
        <w:spacing w:val="-1"/>
        <w:position w:val="-1"/>
        <w:sz w:val="22"/>
        <w:szCs w:val="22"/>
        <w:u w:val="single"/>
      </w:rPr>
      <w:t>t</w:t>
    </w:r>
    <w:r>
      <w:rPr>
        <w:rFonts w:ascii="Arial" w:hAnsi="Arial" w:cs="Arial"/>
        <w:position w:val="-1"/>
        <w:sz w:val="22"/>
        <w:szCs w:val="22"/>
        <w:u w:val="single"/>
      </w:rPr>
      <w:t>i</w:t>
    </w:r>
    <w:r>
      <w:rPr>
        <w:rFonts w:ascii="Arial" w:hAnsi="Arial" w:cs="Arial"/>
        <w:spacing w:val="1"/>
        <w:position w:val="-1"/>
        <w:sz w:val="22"/>
        <w:szCs w:val="22"/>
        <w:u w:val="single"/>
      </w:rPr>
      <w:t>on</w:t>
    </w:r>
    <w:r>
      <w:rPr>
        <w:rFonts w:ascii="Arial" w:hAnsi="Arial" w:cs="Arial"/>
        <w:spacing w:val="-13"/>
        <w:position w:val="-1"/>
        <w:sz w:val="22"/>
        <w:szCs w:val="22"/>
        <w:u w:val="single"/>
      </w:rPr>
      <w:t xml:space="preserve"> </w:t>
    </w:r>
    <w:r>
      <w:rPr>
        <w:rFonts w:ascii="Arial" w:hAnsi="Arial" w:cs="Arial"/>
        <w:spacing w:val="1"/>
        <w:position w:val="-1"/>
        <w:sz w:val="22"/>
        <w:szCs w:val="22"/>
        <w:u w:val="single"/>
      </w:rPr>
      <w:t>of</w:t>
    </w:r>
    <w:r>
      <w:rPr>
        <w:rFonts w:ascii="Arial" w:hAnsi="Arial" w:cs="Arial"/>
        <w:spacing w:val="-3"/>
        <w:position w:val="-1"/>
        <w:sz w:val="22"/>
        <w:szCs w:val="22"/>
        <w:u w:val="single"/>
      </w:rPr>
      <w:t xml:space="preserve"> </w:t>
    </w:r>
    <w:r>
      <w:rPr>
        <w:rFonts w:ascii="Arial" w:hAnsi="Arial" w:cs="Arial"/>
        <w:spacing w:val="1"/>
        <w:position w:val="-1"/>
        <w:sz w:val="22"/>
        <w:szCs w:val="22"/>
        <w:u w:val="single"/>
      </w:rPr>
      <w:t>Rad</w:t>
    </w:r>
    <w:r>
      <w:rPr>
        <w:rFonts w:ascii="Arial" w:hAnsi="Arial" w:cs="Arial"/>
        <w:position w:val="-1"/>
        <w:sz w:val="22"/>
        <w:szCs w:val="22"/>
        <w:u w:val="single"/>
      </w:rPr>
      <w:t>io</w:t>
    </w:r>
    <w:r>
      <w:rPr>
        <w:rFonts w:ascii="Arial" w:hAnsi="Arial" w:cs="Arial"/>
        <w:spacing w:val="-7"/>
        <w:position w:val="-1"/>
        <w:sz w:val="22"/>
        <w:szCs w:val="22"/>
        <w:u w:val="single"/>
      </w:rPr>
      <w:t xml:space="preserve"> </w:t>
    </w:r>
    <w:proofErr w:type="gramStart"/>
    <w:r>
      <w:rPr>
        <w:rFonts w:ascii="Arial" w:hAnsi="Arial" w:cs="Arial"/>
        <w:spacing w:val="1"/>
        <w:position w:val="-1"/>
        <w:sz w:val="22"/>
        <w:szCs w:val="22"/>
        <w:u w:val="single"/>
      </w:rPr>
      <w:t>Appa</w:t>
    </w:r>
    <w:r>
      <w:rPr>
        <w:rFonts w:ascii="Arial" w:hAnsi="Arial" w:cs="Arial"/>
        <w:spacing w:val="-1"/>
        <w:position w:val="-1"/>
        <w:sz w:val="22"/>
        <w:szCs w:val="22"/>
        <w:u w:val="single"/>
      </w:rPr>
      <w:t>r</w:t>
    </w:r>
    <w:r>
      <w:rPr>
        <w:rFonts w:ascii="Arial" w:hAnsi="Arial" w:cs="Arial"/>
        <w:spacing w:val="1"/>
        <w:position w:val="-1"/>
        <w:sz w:val="22"/>
        <w:szCs w:val="22"/>
        <w:u w:val="single"/>
      </w:rPr>
      <w:t>a</w:t>
    </w:r>
    <w:r>
      <w:rPr>
        <w:rFonts w:ascii="Arial" w:hAnsi="Arial" w:cs="Arial"/>
        <w:spacing w:val="-1"/>
        <w:position w:val="-1"/>
        <w:sz w:val="22"/>
        <w:szCs w:val="22"/>
        <w:u w:val="single"/>
      </w:rPr>
      <w:t>t</w:t>
    </w:r>
    <w:r>
      <w:rPr>
        <w:rFonts w:ascii="Arial" w:hAnsi="Arial" w:cs="Arial"/>
        <w:spacing w:val="1"/>
        <w:position w:val="-1"/>
        <w:sz w:val="22"/>
        <w:szCs w:val="22"/>
        <w:u w:val="single"/>
      </w:rPr>
      <w:t>us</w:t>
    </w:r>
    <w:r>
      <w:rPr>
        <w:rFonts w:ascii="Arial" w:hAnsi="Arial" w:cs="Arial"/>
        <w:position w:val="-1"/>
        <w:sz w:val="22"/>
        <w:szCs w:val="22"/>
        <w:u w:val="single"/>
      </w:rPr>
      <w:t xml:space="preserve"> </w:t>
    </w:r>
    <w:r>
      <w:rPr>
        <w:rFonts w:ascii="Arial" w:hAnsi="Arial" w:cs="Arial"/>
        <w:spacing w:val="5"/>
        <w:position w:val="-1"/>
        <w:sz w:val="22"/>
        <w:szCs w:val="22"/>
        <w:u w:val="single"/>
      </w:rPr>
      <w:t xml:space="preserve"> </w:t>
    </w:r>
    <w:r>
      <w:rPr>
        <w:rFonts w:ascii="Arial" w:hAnsi="Arial" w:cs="Arial"/>
        <w:position w:val="-1"/>
        <w:sz w:val="22"/>
        <w:szCs w:val="22"/>
        <w:u w:val="single"/>
      </w:rPr>
      <w:tab/>
    </w:r>
    <w:proofErr w:type="gramEnd"/>
    <w:r>
      <w:rPr>
        <w:rFonts w:ascii="Arial" w:hAnsi="Arial" w:cs="Arial"/>
        <w:spacing w:val="1"/>
        <w:position w:val="-1"/>
        <w:sz w:val="22"/>
        <w:szCs w:val="22"/>
        <w:u w:val="single"/>
      </w:rPr>
      <w:t>RSP</w:t>
    </w:r>
    <w:r>
      <w:rPr>
        <w:rFonts w:ascii="Arial" w:hAnsi="Arial" w:cs="Arial"/>
        <w:position w:val="-1"/>
        <w:sz w:val="22"/>
        <w:szCs w:val="22"/>
        <w:u w:val="single"/>
      </w:rPr>
      <w:t>-</w:t>
    </w:r>
    <w:r>
      <w:rPr>
        <w:rFonts w:ascii="Arial" w:hAnsi="Arial" w:cs="Arial"/>
        <w:spacing w:val="1"/>
        <w:position w:val="-1"/>
        <w:sz w:val="22"/>
        <w:szCs w:val="22"/>
        <w:u w:val="single"/>
      </w:rPr>
      <w:t>100</w:t>
    </w:r>
  </w:p>
  <w:p w14:paraId="040EEBB7" w14:textId="77777777" w:rsidR="00566D78" w:rsidRDefault="00566D78" w:rsidP="005232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B52A9F"/>
    <w:multiLevelType w:val="hybridMultilevel"/>
    <w:tmpl w:val="9BD4BFE6"/>
    <w:lvl w:ilvl="0" w:tplc="9348B030">
      <w:start w:val="1"/>
      <w:numFmt w:val="lowerRoman"/>
      <w:lvlText w:val="%1)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num w:numId="1" w16cid:durableId="183029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aGQr5zYsglnO1rwX1ueLJGA1VLvL20MA8j6wt2LWg7nIBtWvk6x4TnwLF13dg1/vPw4WZjqow6jGYcPs4wSQ==" w:salt="jcyrJWBNPw/zD/Lp59K1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92"/>
    <w:rsid w:val="000012A2"/>
    <w:rsid w:val="0000642C"/>
    <w:rsid w:val="00013702"/>
    <w:rsid w:val="00013CB3"/>
    <w:rsid w:val="00044481"/>
    <w:rsid w:val="00047044"/>
    <w:rsid w:val="00057F3D"/>
    <w:rsid w:val="000602A3"/>
    <w:rsid w:val="000662E2"/>
    <w:rsid w:val="00066FEF"/>
    <w:rsid w:val="00070E86"/>
    <w:rsid w:val="00071989"/>
    <w:rsid w:val="000770F9"/>
    <w:rsid w:val="000832BB"/>
    <w:rsid w:val="0009040C"/>
    <w:rsid w:val="00091283"/>
    <w:rsid w:val="000933D8"/>
    <w:rsid w:val="000B1B71"/>
    <w:rsid w:val="000E1527"/>
    <w:rsid w:val="000E179D"/>
    <w:rsid w:val="000E4B89"/>
    <w:rsid w:val="000F119C"/>
    <w:rsid w:val="000F27A4"/>
    <w:rsid w:val="000F3079"/>
    <w:rsid w:val="000F48BF"/>
    <w:rsid w:val="00101076"/>
    <w:rsid w:val="001032BE"/>
    <w:rsid w:val="001033B4"/>
    <w:rsid w:val="0011458C"/>
    <w:rsid w:val="00120B2E"/>
    <w:rsid w:val="001342AD"/>
    <w:rsid w:val="0014231A"/>
    <w:rsid w:val="00142ADD"/>
    <w:rsid w:val="00145173"/>
    <w:rsid w:val="00145483"/>
    <w:rsid w:val="00162F4C"/>
    <w:rsid w:val="001652F1"/>
    <w:rsid w:val="0016601E"/>
    <w:rsid w:val="00166CC9"/>
    <w:rsid w:val="00170FF3"/>
    <w:rsid w:val="001737CD"/>
    <w:rsid w:val="0018239F"/>
    <w:rsid w:val="001878DA"/>
    <w:rsid w:val="001905EA"/>
    <w:rsid w:val="001A0A5B"/>
    <w:rsid w:val="001A1C05"/>
    <w:rsid w:val="001E1BC1"/>
    <w:rsid w:val="001F13C1"/>
    <w:rsid w:val="001F37E1"/>
    <w:rsid w:val="001F4017"/>
    <w:rsid w:val="002022EF"/>
    <w:rsid w:val="00206528"/>
    <w:rsid w:val="002070E2"/>
    <w:rsid w:val="002131A1"/>
    <w:rsid w:val="00235304"/>
    <w:rsid w:val="0025658C"/>
    <w:rsid w:val="00265105"/>
    <w:rsid w:val="00283949"/>
    <w:rsid w:val="00293CF6"/>
    <w:rsid w:val="0029473F"/>
    <w:rsid w:val="002A51B0"/>
    <w:rsid w:val="002C00E6"/>
    <w:rsid w:val="002C7BF4"/>
    <w:rsid w:val="002C7C7E"/>
    <w:rsid w:val="002D23B2"/>
    <w:rsid w:val="002D4B27"/>
    <w:rsid w:val="002D70DA"/>
    <w:rsid w:val="002E51D8"/>
    <w:rsid w:val="002F1880"/>
    <w:rsid w:val="002F6036"/>
    <w:rsid w:val="00303A86"/>
    <w:rsid w:val="00307C31"/>
    <w:rsid w:val="00310E53"/>
    <w:rsid w:val="0031222F"/>
    <w:rsid w:val="0032378C"/>
    <w:rsid w:val="003252C9"/>
    <w:rsid w:val="00333776"/>
    <w:rsid w:val="00334E03"/>
    <w:rsid w:val="00337B38"/>
    <w:rsid w:val="00341129"/>
    <w:rsid w:val="00354FA5"/>
    <w:rsid w:val="003577AF"/>
    <w:rsid w:val="003618A0"/>
    <w:rsid w:val="00361F5E"/>
    <w:rsid w:val="003675E0"/>
    <w:rsid w:val="00375AEE"/>
    <w:rsid w:val="00376553"/>
    <w:rsid w:val="00376677"/>
    <w:rsid w:val="003900BF"/>
    <w:rsid w:val="003A2940"/>
    <w:rsid w:val="003C5E6D"/>
    <w:rsid w:val="003D74DC"/>
    <w:rsid w:val="00404110"/>
    <w:rsid w:val="00414C5E"/>
    <w:rsid w:val="00427514"/>
    <w:rsid w:val="0042757D"/>
    <w:rsid w:val="0043618E"/>
    <w:rsid w:val="004450B1"/>
    <w:rsid w:val="004506EF"/>
    <w:rsid w:val="00451A92"/>
    <w:rsid w:val="00452FDC"/>
    <w:rsid w:val="0046379F"/>
    <w:rsid w:val="0046773C"/>
    <w:rsid w:val="004C40D1"/>
    <w:rsid w:val="004F4CE8"/>
    <w:rsid w:val="004F4E51"/>
    <w:rsid w:val="00504A93"/>
    <w:rsid w:val="00520F89"/>
    <w:rsid w:val="005232F4"/>
    <w:rsid w:val="00525CAC"/>
    <w:rsid w:val="005261E1"/>
    <w:rsid w:val="00530C8C"/>
    <w:rsid w:val="00530EE7"/>
    <w:rsid w:val="005406E0"/>
    <w:rsid w:val="005459BF"/>
    <w:rsid w:val="00550E72"/>
    <w:rsid w:val="00554C4C"/>
    <w:rsid w:val="00560A6A"/>
    <w:rsid w:val="00561DEF"/>
    <w:rsid w:val="00566D78"/>
    <w:rsid w:val="00570F0D"/>
    <w:rsid w:val="0057131F"/>
    <w:rsid w:val="00571D1D"/>
    <w:rsid w:val="00574B1E"/>
    <w:rsid w:val="00591D25"/>
    <w:rsid w:val="005A2464"/>
    <w:rsid w:val="005B202F"/>
    <w:rsid w:val="005C411A"/>
    <w:rsid w:val="005C5CF8"/>
    <w:rsid w:val="005D233A"/>
    <w:rsid w:val="005E1B17"/>
    <w:rsid w:val="005E565A"/>
    <w:rsid w:val="005F4697"/>
    <w:rsid w:val="00631C17"/>
    <w:rsid w:val="0063558A"/>
    <w:rsid w:val="0064048B"/>
    <w:rsid w:val="00651EA2"/>
    <w:rsid w:val="00652EA3"/>
    <w:rsid w:val="0065405C"/>
    <w:rsid w:val="00654804"/>
    <w:rsid w:val="00655000"/>
    <w:rsid w:val="00657FE5"/>
    <w:rsid w:val="00662914"/>
    <w:rsid w:val="0067093C"/>
    <w:rsid w:val="00677240"/>
    <w:rsid w:val="00695B09"/>
    <w:rsid w:val="0069609E"/>
    <w:rsid w:val="006970E1"/>
    <w:rsid w:val="006A4AE5"/>
    <w:rsid w:val="006C0875"/>
    <w:rsid w:val="006D4DAF"/>
    <w:rsid w:val="006F0F85"/>
    <w:rsid w:val="00727633"/>
    <w:rsid w:val="007319C8"/>
    <w:rsid w:val="00732E9E"/>
    <w:rsid w:val="00743B0E"/>
    <w:rsid w:val="00743E4B"/>
    <w:rsid w:val="00744D0C"/>
    <w:rsid w:val="00752626"/>
    <w:rsid w:val="00756B1E"/>
    <w:rsid w:val="007631AF"/>
    <w:rsid w:val="00786D8E"/>
    <w:rsid w:val="00794AD7"/>
    <w:rsid w:val="007B0053"/>
    <w:rsid w:val="007D2E05"/>
    <w:rsid w:val="00822802"/>
    <w:rsid w:val="00831D1C"/>
    <w:rsid w:val="00835EDC"/>
    <w:rsid w:val="00840EBA"/>
    <w:rsid w:val="00865174"/>
    <w:rsid w:val="008756E1"/>
    <w:rsid w:val="0088020D"/>
    <w:rsid w:val="00885739"/>
    <w:rsid w:val="008A0D85"/>
    <w:rsid w:val="008A36B0"/>
    <w:rsid w:val="008A4DE3"/>
    <w:rsid w:val="008A7D03"/>
    <w:rsid w:val="008B0707"/>
    <w:rsid w:val="008B0993"/>
    <w:rsid w:val="008E594D"/>
    <w:rsid w:val="008E7B22"/>
    <w:rsid w:val="00901164"/>
    <w:rsid w:val="00913549"/>
    <w:rsid w:val="00913DDF"/>
    <w:rsid w:val="009214D1"/>
    <w:rsid w:val="0092191D"/>
    <w:rsid w:val="0093020E"/>
    <w:rsid w:val="009303FB"/>
    <w:rsid w:val="00930D8A"/>
    <w:rsid w:val="00935A64"/>
    <w:rsid w:val="00960EFB"/>
    <w:rsid w:val="0096293C"/>
    <w:rsid w:val="00965133"/>
    <w:rsid w:val="00965911"/>
    <w:rsid w:val="00974EC7"/>
    <w:rsid w:val="00980101"/>
    <w:rsid w:val="00980C3C"/>
    <w:rsid w:val="00984F13"/>
    <w:rsid w:val="0099068C"/>
    <w:rsid w:val="009931AA"/>
    <w:rsid w:val="009A1729"/>
    <w:rsid w:val="009C252F"/>
    <w:rsid w:val="009C677C"/>
    <w:rsid w:val="00A012F8"/>
    <w:rsid w:val="00A02FA9"/>
    <w:rsid w:val="00A057C1"/>
    <w:rsid w:val="00A07B32"/>
    <w:rsid w:val="00A1074E"/>
    <w:rsid w:val="00A13671"/>
    <w:rsid w:val="00A36462"/>
    <w:rsid w:val="00A368E7"/>
    <w:rsid w:val="00A4517D"/>
    <w:rsid w:val="00A5092A"/>
    <w:rsid w:val="00A54175"/>
    <w:rsid w:val="00A54BF9"/>
    <w:rsid w:val="00A5760D"/>
    <w:rsid w:val="00A633D6"/>
    <w:rsid w:val="00A65B75"/>
    <w:rsid w:val="00A72A2C"/>
    <w:rsid w:val="00A74E61"/>
    <w:rsid w:val="00A90C0C"/>
    <w:rsid w:val="00A92084"/>
    <w:rsid w:val="00AA088A"/>
    <w:rsid w:val="00AA21E3"/>
    <w:rsid w:val="00AB1230"/>
    <w:rsid w:val="00AB4C62"/>
    <w:rsid w:val="00AC3A44"/>
    <w:rsid w:val="00AC6301"/>
    <w:rsid w:val="00AD13D4"/>
    <w:rsid w:val="00AE1D9D"/>
    <w:rsid w:val="00B07A6E"/>
    <w:rsid w:val="00B2265D"/>
    <w:rsid w:val="00B227FD"/>
    <w:rsid w:val="00B304DF"/>
    <w:rsid w:val="00B5359D"/>
    <w:rsid w:val="00B561C2"/>
    <w:rsid w:val="00B87F51"/>
    <w:rsid w:val="00B93FCA"/>
    <w:rsid w:val="00BA4438"/>
    <w:rsid w:val="00BA6416"/>
    <w:rsid w:val="00BA6A2F"/>
    <w:rsid w:val="00BC0419"/>
    <w:rsid w:val="00BE6930"/>
    <w:rsid w:val="00BF4654"/>
    <w:rsid w:val="00BF58C0"/>
    <w:rsid w:val="00BF5A1E"/>
    <w:rsid w:val="00BF7406"/>
    <w:rsid w:val="00C249F8"/>
    <w:rsid w:val="00C25AE3"/>
    <w:rsid w:val="00C36E3C"/>
    <w:rsid w:val="00C47121"/>
    <w:rsid w:val="00C56A5C"/>
    <w:rsid w:val="00C6092C"/>
    <w:rsid w:val="00C7003E"/>
    <w:rsid w:val="00C8068D"/>
    <w:rsid w:val="00C906ED"/>
    <w:rsid w:val="00C943AF"/>
    <w:rsid w:val="00C96B38"/>
    <w:rsid w:val="00C97DD7"/>
    <w:rsid w:val="00CA74C2"/>
    <w:rsid w:val="00CB0850"/>
    <w:rsid w:val="00CB598D"/>
    <w:rsid w:val="00CC682B"/>
    <w:rsid w:val="00CD286D"/>
    <w:rsid w:val="00CE0986"/>
    <w:rsid w:val="00CE2171"/>
    <w:rsid w:val="00CE442D"/>
    <w:rsid w:val="00CE6C42"/>
    <w:rsid w:val="00CF167F"/>
    <w:rsid w:val="00D07E5A"/>
    <w:rsid w:val="00D226FF"/>
    <w:rsid w:val="00D3402F"/>
    <w:rsid w:val="00D52311"/>
    <w:rsid w:val="00D5543F"/>
    <w:rsid w:val="00D646FD"/>
    <w:rsid w:val="00D6605A"/>
    <w:rsid w:val="00D7259C"/>
    <w:rsid w:val="00D86E8C"/>
    <w:rsid w:val="00D87E73"/>
    <w:rsid w:val="00DA0A91"/>
    <w:rsid w:val="00DA348C"/>
    <w:rsid w:val="00DC0899"/>
    <w:rsid w:val="00DC15AD"/>
    <w:rsid w:val="00DD22EF"/>
    <w:rsid w:val="00DD5D8A"/>
    <w:rsid w:val="00DE1013"/>
    <w:rsid w:val="00E1543D"/>
    <w:rsid w:val="00E16872"/>
    <w:rsid w:val="00E24258"/>
    <w:rsid w:val="00E31E23"/>
    <w:rsid w:val="00E46A2C"/>
    <w:rsid w:val="00E526C4"/>
    <w:rsid w:val="00E54B30"/>
    <w:rsid w:val="00E62777"/>
    <w:rsid w:val="00E6678C"/>
    <w:rsid w:val="00E713BB"/>
    <w:rsid w:val="00E75E87"/>
    <w:rsid w:val="00E81253"/>
    <w:rsid w:val="00E82C31"/>
    <w:rsid w:val="00E83509"/>
    <w:rsid w:val="00E85306"/>
    <w:rsid w:val="00E860D1"/>
    <w:rsid w:val="00E94AB0"/>
    <w:rsid w:val="00E95A23"/>
    <w:rsid w:val="00EA09C5"/>
    <w:rsid w:val="00EA2802"/>
    <w:rsid w:val="00EB674C"/>
    <w:rsid w:val="00EB6D99"/>
    <w:rsid w:val="00EC2D23"/>
    <w:rsid w:val="00EC4F3D"/>
    <w:rsid w:val="00ED30A2"/>
    <w:rsid w:val="00ED4C2B"/>
    <w:rsid w:val="00EE0D65"/>
    <w:rsid w:val="00EE1EBB"/>
    <w:rsid w:val="00EE7E44"/>
    <w:rsid w:val="00EF6B6D"/>
    <w:rsid w:val="00EF7AAE"/>
    <w:rsid w:val="00F05F6F"/>
    <w:rsid w:val="00F13592"/>
    <w:rsid w:val="00F144F5"/>
    <w:rsid w:val="00F25EA7"/>
    <w:rsid w:val="00F315CD"/>
    <w:rsid w:val="00F64DAA"/>
    <w:rsid w:val="00F65CA6"/>
    <w:rsid w:val="00F65D86"/>
    <w:rsid w:val="00F65F1D"/>
    <w:rsid w:val="00F717F7"/>
    <w:rsid w:val="00F73054"/>
    <w:rsid w:val="00F839F7"/>
    <w:rsid w:val="00F943F1"/>
    <w:rsid w:val="00FB42E4"/>
    <w:rsid w:val="00FC2EF0"/>
    <w:rsid w:val="00FE1955"/>
    <w:rsid w:val="00FE3A5E"/>
    <w:rsid w:val="00FE555A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A903F"/>
  <w15:chartTrackingRefBased/>
  <w15:docId w15:val="{AADBFCF5-BA11-41AA-82CE-B3DE8B5C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504A93"/>
    <w:pPr>
      <w:keepNext/>
      <w:outlineLvl w:val="1"/>
    </w:pPr>
    <w:rPr>
      <w:b/>
      <w:sz w:val="24"/>
      <w:lang w:eastAsia="ja-JP"/>
    </w:rPr>
  </w:style>
  <w:style w:type="paragraph" w:styleId="Heading3">
    <w:name w:val="heading 3"/>
    <w:basedOn w:val="Normal"/>
    <w:next w:val="Normal"/>
    <w:qFormat/>
    <w:rsid w:val="00504A93"/>
    <w:pPr>
      <w:keepNext/>
      <w:outlineLvl w:val="2"/>
    </w:pPr>
    <w:rPr>
      <w:b/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4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832BB"/>
  </w:style>
  <w:style w:type="character" w:styleId="FootnoteReference">
    <w:name w:val="footnote reference"/>
    <w:semiHidden/>
    <w:rsid w:val="000832BB"/>
    <w:rPr>
      <w:vertAlign w:val="superscript"/>
    </w:rPr>
  </w:style>
  <w:style w:type="paragraph" w:styleId="EndnoteText">
    <w:name w:val="endnote text"/>
    <w:basedOn w:val="Normal"/>
    <w:semiHidden/>
    <w:rsid w:val="00B227FD"/>
    <w:pPr>
      <w:widowControl w:val="0"/>
    </w:pPr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rsid w:val="00B227FD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5040"/>
      </w:tabs>
      <w:suppressAutoHyphens/>
      <w:ind w:left="1440" w:hanging="1440"/>
    </w:pPr>
    <w:rPr>
      <w:rFonts w:ascii="Arial" w:hAnsi="Arial"/>
      <w:sz w:val="28"/>
    </w:rPr>
  </w:style>
  <w:style w:type="character" w:styleId="Hyperlink">
    <w:name w:val="Hyperlink"/>
    <w:rsid w:val="00DD22EF"/>
    <w:rPr>
      <w:color w:val="0000FF"/>
      <w:u w:val="single"/>
    </w:rPr>
  </w:style>
  <w:style w:type="character" w:styleId="Strong">
    <w:name w:val="Strong"/>
    <w:qFormat/>
    <w:rsid w:val="00DD2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for Licensed Bands</vt:lpstr>
    </vt:vector>
  </TitlesOfParts>
  <Company>Home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for Licensed Bands</dc:title>
  <dc:subject/>
  <dc:creator>Timothy R. Johnson</dc:creator>
  <cp:keywords/>
  <dc:description/>
  <cp:lastModifiedBy>Timothy Johnson</cp:lastModifiedBy>
  <cp:revision>3</cp:revision>
  <cp:lastPrinted>2001-12-23T22:16:00Z</cp:lastPrinted>
  <dcterms:created xsi:type="dcterms:W3CDTF">2024-06-13T00:20:00Z</dcterms:created>
  <dcterms:modified xsi:type="dcterms:W3CDTF">2024-06-13T00:22:00Z</dcterms:modified>
</cp:coreProperties>
</file>